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AE9CF" w14:textId="77777777" w:rsidR="00F130B1" w:rsidRPr="00C8717B" w:rsidRDefault="00F130B1" w:rsidP="007A05C4">
      <w:pPr>
        <w:jc w:val="center"/>
        <w:rPr>
          <w:rFonts w:ascii="Trebuchet MS" w:hAnsi="Trebuchet MS"/>
          <w:b/>
          <w:sz w:val="32"/>
          <w:szCs w:val="32"/>
        </w:rPr>
      </w:pPr>
    </w:p>
    <w:p w14:paraId="4E68A109" w14:textId="77777777" w:rsidR="007A05C4" w:rsidRPr="00C8717B" w:rsidRDefault="00F11AD3" w:rsidP="007A05C4">
      <w:pPr>
        <w:jc w:val="center"/>
        <w:rPr>
          <w:rFonts w:ascii="Trebuchet MS" w:hAnsi="Trebuchet MS"/>
          <w:b/>
          <w:sz w:val="24"/>
          <w:szCs w:val="24"/>
        </w:rPr>
      </w:pPr>
      <w:r w:rsidRPr="00C8717B">
        <w:rPr>
          <w:rFonts w:ascii="Trebuchet MS" w:hAnsi="Trebuchet MS"/>
          <w:b/>
          <w:sz w:val="24"/>
          <w:szCs w:val="24"/>
        </w:rPr>
        <w:t xml:space="preserve">Authorization for the purchase of a </w:t>
      </w:r>
      <w:proofErr w:type="spellStart"/>
      <w:r w:rsidRPr="00C8717B">
        <w:rPr>
          <w:rFonts w:ascii="Trebuchet MS" w:hAnsi="Trebuchet MS"/>
          <w:b/>
          <w:sz w:val="24"/>
          <w:szCs w:val="24"/>
        </w:rPr>
        <w:t>FlowJo</w:t>
      </w:r>
      <w:proofErr w:type="spellEnd"/>
      <w:r w:rsidRPr="00C8717B">
        <w:rPr>
          <w:rFonts w:ascii="Trebuchet MS" w:hAnsi="Trebuchet MS"/>
          <w:b/>
          <w:sz w:val="24"/>
          <w:szCs w:val="24"/>
        </w:rPr>
        <w:t xml:space="preserve"> seat license</w:t>
      </w:r>
    </w:p>
    <w:p w14:paraId="1EF6B342" w14:textId="77777777" w:rsidR="009A5CF4" w:rsidRPr="00483F41" w:rsidRDefault="00F11AD3" w:rsidP="002A6385">
      <w:pPr>
        <w:spacing w:after="120"/>
        <w:rPr>
          <w:rFonts w:ascii="Trebuchet MS" w:hAnsi="Trebuchet MS"/>
        </w:rPr>
      </w:pPr>
      <w:proofErr w:type="spellStart"/>
      <w:r w:rsidRPr="00483F41">
        <w:rPr>
          <w:rFonts w:ascii="Trebuchet MS" w:hAnsi="Trebuchet MS"/>
        </w:rPr>
        <w:t>FlowJo</w:t>
      </w:r>
      <w:proofErr w:type="spellEnd"/>
      <w:r w:rsidRPr="00483F41">
        <w:rPr>
          <w:rFonts w:ascii="Trebuchet MS" w:hAnsi="Trebuchet MS"/>
        </w:rPr>
        <w:t xml:space="preserve"> is one of the most popular platforms to analyze flow cytometry data. Like many other software platforms in science</w:t>
      </w:r>
      <w:r w:rsidR="0060418F" w:rsidRPr="00483F41">
        <w:rPr>
          <w:rFonts w:ascii="Trebuchet MS" w:hAnsi="Trebuchet MS"/>
        </w:rPr>
        <w:t>,</w:t>
      </w:r>
      <w:r w:rsidRPr="00483F41">
        <w:rPr>
          <w:rFonts w:ascii="Trebuchet MS" w:hAnsi="Trebuchet MS"/>
        </w:rPr>
        <w:t xml:space="preserve"> it is constantly getting updates to grow along with the field. Although you can purchase a dongle for using </w:t>
      </w:r>
      <w:proofErr w:type="spellStart"/>
      <w:r w:rsidRPr="00483F41">
        <w:rPr>
          <w:rFonts w:ascii="Trebuchet MS" w:hAnsi="Trebuchet MS"/>
        </w:rPr>
        <w:t>FlowJo</w:t>
      </w:r>
      <w:proofErr w:type="spellEnd"/>
      <w:r w:rsidRPr="00483F41">
        <w:rPr>
          <w:rFonts w:ascii="Trebuchet MS" w:hAnsi="Trebuchet MS"/>
        </w:rPr>
        <w:t xml:space="preserve">, most institutions now utilize </w:t>
      </w:r>
      <w:proofErr w:type="spellStart"/>
      <w:r w:rsidRPr="00483F41">
        <w:rPr>
          <w:rFonts w:ascii="Trebuchet MS" w:hAnsi="Trebuchet MS"/>
        </w:rPr>
        <w:t>FlowJo’s</w:t>
      </w:r>
      <w:proofErr w:type="spellEnd"/>
      <w:r w:rsidRPr="00483F41">
        <w:rPr>
          <w:rFonts w:ascii="Trebuchet MS" w:hAnsi="Trebuchet MS"/>
        </w:rPr>
        <w:t xml:space="preserve"> licensing server.</w:t>
      </w:r>
    </w:p>
    <w:p w14:paraId="7947AE69" w14:textId="77777777" w:rsidR="00F11AD3" w:rsidRPr="00E450AA" w:rsidRDefault="00F11AD3" w:rsidP="002A6385">
      <w:pPr>
        <w:spacing w:after="120"/>
        <w:rPr>
          <w:rFonts w:ascii="Trebuchet MS" w:hAnsi="Trebuchet MS"/>
          <w:sz w:val="20"/>
          <w:szCs w:val="20"/>
        </w:rPr>
      </w:pPr>
    </w:p>
    <w:p w14:paraId="4DFADE44" w14:textId="77777777" w:rsidR="00F11AD3" w:rsidRDefault="00F11AD3" w:rsidP="00D5414C">
      <w:pPr>
        <w:spacing w:after="120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D5414C">
        <w:rPr>
          <w:rFonts w:ascii="Trebuchet MS" w:hAnsi="Trebuchet MS"/>
          <w:b/>
          <w:sz w:val="24"/>
          <w:szCs w:val="24"/>
          <w:u w:val="single"/>
        </w:rPr>
        <w:t>Some basic points about how billing works:</w:t>
      </w:r>
    </w:p>
    <w:p w14:paraId="2C2DB4BD" w14:textId="77777777" w:rsidR="00483F41" w:rsidRPr="00483F41" w:rsidRDefault="00483F41" w:rsidP="00D5414C">
      <w:pPr>
        <w:spacing w:after="120"/>
        <w:jc w:val="center"/>
        <w:rPr>
          <w:rFonts w:ascii="Trebuchet MS" w:hAnsi="Trebuchet MS"/>
          <w:b/>
          <w:u w:val="single"/>
        </w:rPr>
      </w:pPr>
    </w:p>
    <w:p w14:paraId="707B8EEC" w14:textId="77777777" w:rsidR="00F11AD3" w:rsidRPr="00483F41" w:rsidRDefault="00F11AD3" w:rsidP="00F11AD3">
      <w:pPr>
        <w:pStyle w:val="ListParagraph"/>
        <w:numPr>
          <w:ilvl w:val="0"/>
          <w:numId w:val="1"/>
        </w:numPr>
        <w:spacing w:after="120"/>
        <w:rPr>
          <w:rFonts w:ascii="Trebuchet MS" w:hAnsi="Trebuchet MS"/>
        </w:rPr>
      </w:pPr>
      <w:r w:rsidRPr="00483F41">
        <w:rPr>
          <w:rFonts w:ascii="Trebuchet MS" w:hAnsi="Trebuchet MS"/>
        </w:rPr>
        <w:t>For the 2016/2017 FY NSU has purchased the 25 seat license package. This can be amended upward should we get more users. More users mean cheaper yearly prices.</w:t>
      </w:r>
      <w:r w:rsidR="0060418F" w:rsidRPr="00483F41">
        <w:rPr>
          <w:rFonts w:ascii="Trebuchet MS" w:hAnsi="Trebuchet MS"/>
        </w:rPr>
        <w:t xml:space="preserve"> Current yearly price is: 690$/</w:t>
      </w:r>
      <w:proofErr w:type="spellStart"/>
      <w:r w:rsidR="0060418F" w:rsidRPr="00483F41">
        <w:rPr>
          <w:rFonts w:ascii="Trebuchet MS" w:hAnsi="Trebuchet MS"/>
        </w:rPr>
        <w:t>yr</w:t>
      </w:r>
      <w:proofErr w:type="spellEnd"/>
    </w:p>
    <w:p w14:paraId="4F26F2E3" w14:textId="77777777" w:rsidR="00F11AD3" w:rsidRPr="00483F41" w:rsidRDefault="00F11AD3" w:rsidP="00F11AD3">
      <w:pPr>
        <w:pStyle w:val="ListParagraph"/>
        <w:spacing w:after="120"/>
        <w:rPr>
          <w:rFonts w:ascii="Trebuchet MS" w:hAnsi="Trebuchet MS"/>
        </w:rPr>
      </w:pPr>
    </w:p>
    <w:p w14:paraId="2440D1BF" w14:textId="77777777" w:rsidR="00F11AD3" w:rsidRPr="00483F41" w:rsidRDefault="00F11AD3" w:rsidP="00F11AD3">
      <w:pPr>
        <w:pStyle w:val="ListParagraph"/>
        <w:numPr>
          <w:ilvl w:val="0"/>
          <w:numId w:val="1"/>
        </w:numPr>
        <w:spacing w:after="120"/>
        <w:rPr>
          <w:rFonts w:ascii="Trebuchet MS" w:hAnsi="Trebuchet MS"/>
        </w:rPr>
      </w:pPr>
      <w:r w:rsidRPr="00483F41">
        <w:rPr>
          <w:rFonts w:ascii="Trebuchet MS" w:hAnsi="Trebuchet MS"/>
        </w:rPr>
        <w:t>Purchasing options:</w:t>
      </w:r>
    </w:p>
    <w:p w14:paraId="65BB59B6" w14:textId="77777777" w:rsidR="00F11AD3" w:rsidRPr="00483F41" w:rsidRDefault="00F11AD3" w:rsidP="00F11AD3">
      <w:pPr>
        <w:pStyle w:val="ListParagraph"/>
        <w:rPr>
          <w:rFonts w:ascii="Trebuchet MS" w:hAnsi="Trebuchet MS"/>
        </w:rPr>
      </w:pPr>
    </w:p>
    <w:p w14:paraId="5F6D8657" w14:textId="77777777" w:rsidR="00F11AD3" w:rsidRPr="00483F41" w:rsidRDefault="00F11AD3" w:rsidP="00F11AD3">
      <w:pPr>
        <w:pStyle w:val="ListParagraph"/>
        <w:numPr>
          <w:ilvl w:val="0"/>
          <w:numId w:val="3"/>
        </w:numPr>
        <w:spacing w:after="120"/>
        <w:rPr>
          <w:rFonts w:ascii="Trebuchet MS" w:hAnsi="Trebuchet MS"/>
        </w:rPr>
      </w:pPr>
      <w:r w:rsidRPr="00483F41">
        <w:rPr>
          <w:rFonts w:ascii="Trebuchet MS" w:hAnsi="Trebuchet MS"/>
        </w:rPr>
        <w:t>Online</w:t>
      </w:r>
    </w:p>
    <w:p w14:paraId="07C78EAD" w14:textId="77777777" w:rsidR="00483F41" w:rsidRPr="00483F41" w:rsidRDefault="00483F41" w:rsidP="00483F41">
      <w:pPr>
        <w:pStyle w:val="ListParagraph"/>
        <w:spacing w:after="120"/>
        <w:ind w:left="1080"/>
        <w:rPr>
          <w:rFonts w:ascii="Trebuchet MS" w:hAnsi="Trebuchet MS"/>
        </w:rPr>
      </w:pPr>
    </w:p>
    <w:p w14:paraId="0DB938E0" w14:textId="77777777" w:rsidR="00F11AD3" w:rsidRPr="00483F41" w:rsidRDefault="000412B6" w:rsidP="00F11AD3">
      <w:pPr>
        <w:pStyle w:val="ListParagraph"/>
        <w:numPr>
          <w:ilvl w:val="0"/>
          <w:numId w:val="4"/>
        </w:numPr>
        <w:spacing w:after="120"/>
        <w:rPr>
          <w:rFonts w:ascii="Trebuchet MS" w:hAnsi="Trebuchet MS"/>
        </w:rPr>
      </w:pPr>
      <w:r w:rsidRPr="00483F41">
        <w:rPr>
          <w:rFonts w:ascii="Trebuchet MS" w:hAnsi="Trebuchet MS"/>
        </w:rPr>
        <w:t xml:space="preserve">Computer </w:t>
      </w:r>
      <w:r w:rsidRPr="00483F41">
        <w:rPr>
          <w:rFonts w:ascii="Trebuchet MS" w:hAnsi="Trebuchet MS"/>
          <w:b/>
          <w:u w:val="single"/>
        </w:rPr>
        <w:t>MUST</w:t>
      </w:r>
      <w:r w:rsidR="00F11AD3" w:rsidRPr="00483F41">
        <w:rPr>
          <w:rFonts w:ascii="Trebuchet MS" w:hAnsi="Trebuchet MS"/>
        </w:rPr>
        <w:t xml:space="preserve"> have internet access to use the program</w:t>
      </w:r>
    </w:p>
    <w:p w14:paraId="15C79B6E" w14:textId="77777777" w:rsidR="00D554AC" w:rsidRPr="00D554AC" w:rsidRDefault="00F11AD3" w:rsidP="00D554AC">
      <w:pPr>
        <w:pStyle w:val="Normal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483F41">
        <w:rPr>
          <w:rFonts w:ascii="Trebuchet MS" w:hAnsi="Trebuchet MS"/>
          <w:sz w:val="22"/>
          <w:szCs w:val="22"/>
        </w:rPr>
        <w:t xml:space="preserve">If computer does not launch </w:t>
      </w:r>
      <w:proofErr w:type="spellStart"/>
      <w:r w:rsidRPr="00483F41">
        <w:rPr>
          <w:rFonts w:ascii="Trebuchet MS" w:hAnsi="Trebuchet MS"/>
          <w:sz w:val="22"/>
          <w:szCs w:val="22"/>
        </w:rPr>
        <w:t>FlowJo</w:t>
      </w:r>
      <w:proofErr w:type="spellEnd"/>
      <w:r w:rsidRPr="00483F41">
        <w:rPr>
          <w:rFonts w:ascii="Trebuchet MS" w:hAnsi="Trebuchet MS"/>
          <w:sz w:val="22"/>
          <w:szCs w:val="22"/>
        </w:rPr>
        <w:t xml:space="preserve"> in a given Quarter, that computer will not be charged.</w:t>
      </w:r>
    </w:p>
    <w:p w14:paraId="25A28B54" w14:textId="77777777" w:rsidR="00EA74B2" w:rsidRPr="00483F41" w:rsidRDefault="00EA74B2" w:rsidP="00F11AD3">
      <w:pPr>
        <w:pStyle w:val="Normal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483F41">
        <w:rPr>
          <w:rFonts w:ascii="Trebuchet MS" w:hAnsi="Trebuchet MS"/>
          <w:sz w:val="22"/>
          <w:szCs w:val="22"/>
        </w:rPr>
        <w:t>This option is probably better for computers that will have access to internet at all times (</w:t>
      </w:r>
      <w:proofErr w:type="spellStart"/>
      <w:r w:rsidRPr="00483F41">
        <w:rPr>
          <w:rFonts w:ascii="Trebuchet MS" w:hAnsi="Trebuchet MS"/>
          <w:sz w:val="22"/>
          <w:szCs w:val="22"/>
        </w:rPr>
        <w:t>ie</w:t>
      </w:r>
      <w:proofErr w:type="spellEnd"/>
      <w:r w:rsidRPr="00483F41">
        <w:rPr>
          <w:rFonts w:ascii="Trebuchet MS" w:hAnsi="Trebuchet MS"/>
          <w:sz w:val="22"/>
          <w:szCs w:val="22"/>
        </w:rPr>
        <w:t xml:space="preserve"> lab computers)</w:t>
      </w:r>
    </w:p>
    <w:p w14:paraId="67C7CA1D" w14:textId="77777777" w:rsidR="00E450AA" w:rsidRPr="00483F41" w:rsidRDefault="000412B6" w:rsidP="00E450AA">
      <w:pPr>
        <w:pStyle w:val="ListParagraph"/>
        <w:numPr>
          <w:ilvl w:val="0"/>
          <w:numId w:val="3"/>
        </w:numPr>
        <w:spacing w:after="120"/>
        <w:rPr>
          <w:rFonts w:ascii="Trebuchet MS" w:hAnsi="Trebuchet MS"/>
        </w:rPr>
      </w:pPr>
      <w:r w:rsidRPr="00483F41">
        <w:rPr>
          <w:rFonts w:ascii="Trebuchet MS" w:hAnsi="Trebuchet MS"/>
        </w:rPr>
        <w:t>Off</w:t>
      </w:r>
      <w:r w:rsidR="00E450AA" w:rsidRPr="00483F41">
        <w:rPr>
          <w:rFonts w:ascii="Trebuchet MS" w:hAnsi="Trebuchet MS"/>
        </w:rPr>
        <w:t>line</w:t>
      </w:r>
    </w:p>
    <w:p w14:paraId="76A1A801" w14:textId="77777777" w:rsidR="00483F41" w:rsidRPr="00483F41" w:rsidRDefault="00483F41" w:rsidP="00483F41">
      <w:pPr>
        <w:pStyle w:val="ListParagraph"/>
        <w:spacing w:after="120"/>
        <w:ind w:left="1080"/>
        <w:rPr>
          <w:rFonts w:ascii="Trebuchet MS" w:hAnsi="Trebuchet MS"/>
        </w:rPr>
      </w:pPr>
    </w:p>
    <w:p w14:paraId="32B716AA" w14:textId="77777777" w:rsidR="00E450AA" w:rsidRPr="00483F41" w:rsidRDefault="00E450AA" w:rsidP="00EA74B2">
      <w:pPr>
        <w:pStyle w:val="ListParagraph"/>
        <w:numPr>
          <w:ilvl w:val="0"/>
          <w:numId w:val="5"/>
        </w:numPr>
        <w:spacing w:after="120"/>
        <w:rPr>
          <w:rFonts w:ascii="Trebuchet MS" w:hAnsi="Trebuchet MS"/>
        </w:rPr>
      </w:pPr>
      <w:r w:rsidRPr="00483F41">
        <w:rPr>
          <w:rFonts w:ascii="Trebuchet MS" w:hAnsi="Trebuchet MS"/>
        </w:rPr>
        <w:t xml:space="preserve">Computer </w:t>
      </w:r>
      <w:r w:rsidR="000412B6" w:rsidRPr="00483F41">
        <w:rPr>
          <w:rFonts w:ascii="Trebuchet MS" w:hAnsi="Trebuchet MS"/>
        </w:rPr>
        <w:t xml:space="preserve">does </w:t>
      </w:r>
      <w:r w:rsidR="000412B6" w:rsidRPr="00483F41">
        <w:rPr>
          <w:rFonts w:ascii="Trebuchet MS" w:hAnsi="Trebuchet MS"/>
          <w:b/>
          <w:u w:val="single"/>
        </w:rPr>
        <w:t>NOT</w:t>
      </w:r>
      <w:r w:rsidR="000412B6" w:rsidRPr="00483F41">
        <w:rPr>
          <w:rFonts w:ascii="Trebuchet MS" w:hAnsi="Trebuchet MS"/>
        </w:rPr>
        <w:t xml:space="preserve"> have to have</w:t>
      </w:r>
      <w:r w:rsidRPr="00483F41">
        <w:rPr>
          <w:rFonts w:ascii="Trebuchet MS" w:hAnsi="Trebuchet MS"/>
        </w:rPr>
        <w:t xml:space="preserve"> internet access to use the program</w:t>
      </w:r>
    </w:p>
    <w:p w14:paraId="34ED4B9B" w14:textId="77777777" w:rsidR="00E450AA" w:rsidRPr="00483F41" w:rsidRDefault="000412B6" w:rsidP="00EA74B2">
      <w:pPr>
        <w:pStyle w:val="NormalWeb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 w:rsidRPr="00483F41">
        <w:rPr>
          <w:rFonts w:ascii="Trebuchet MS" w:hAnsi="Trebuchet MS"/>
          <w:sz w:val="22"/>
          <w:szCs w:val="22"/>
        </w:rPr>
        <w:t xml:space="preserve">Computer is charged the yearly rate regardless of how much </w:t>
      </w:r>
      <w:proofErr w:type="spellStart"/>
      <w:r w:rsidRPr="00483F41">
        <w:rPr>
          <w:rFonts w:ascii="Trebuchet MS" w:hAnsi="Trebuchet MS"/>
          <w:sz w:val="22"/>
          <w:szCs w:val="22"/>
        </w:rPr>
        <w:t>FlowJo</w:t>
      </w:r>
      <w:proofErr w:type="spellEnd"/>
      <w:r w:rsidRPr="00483F41">
        <w:rPr>
          <w:rFonts w:ascii="Trebuchet MS" w:hAnsi="Trebuchet MS"/>
          <w:sz w:val="22"/>
          <w:szCs w:val="22"/>
        </w:rPr>
        <w:t xml:space="preserve"> is used.</w:t>
      </w:r>
    </w:p>
    <w:p w14:paraId="0E7A369A" w14:textId="77777777" w:rsidR="000A6157" w:rsidRPr="00483F41" w:rsidRDefault="000A6157" w:rsidP="000A6157">
      <w:pPr>
        <w:pStyle w:val="NormalWeb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 w:rsidRPr="00483F41">
        <w:rPr>
          <w:rFonts w:ascii="Trebuchet MS" w:hAnsi="Trebuchet MS"/>
          <w:sz w:val="22"/>
          <w:szCs w:val="22"/>
        </w:rPr>
        <w:t>This option is better for computers that may have limited access to internet at time (</w:t>
      </w:r>
      <w:proofErr w:type="spellStart"/>
      <w:r w:rsidRPr="00483F41">
        <w:rPr>
          <w:rFonts w:ascii="Trebuchet MS" w:hAnsi="Trebuchet MS"/>
          <w:sz w:val="22"/>
          <w:szCs w:val="22"/>
        </w:rPr>
        <w:t>ie</w:t>
      </w:r>
      <w:proofErr w:type="spellEnd"/>
      <w:r w:rsidRPr="00483F41">
        <w:rPr>
          <w:rFonts w:ascii="Trebuchet MS" w:hAnsi="Trebuchet MS"/>
          <w:sz w:val="22"/>
          <w:szCs w:val="22"/>
        </w:rPr>
        <w:t xml:space="preserve"> laptops that travel).</w:t>
      </w:r>
    </w:p>
    <w:p w14:paraId="018D7BC1" w14:textId="77777777" w:rsidR="000A6157" w:rsidRPr="00483F41" w:rsidRDefault="000A6157" w:rsidP="000A6157">
      <w:pPr>
        <w:pStyle w:val="NormalWeb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483F41">
        <w:rPr>
          <w:rFonts w:ascii="Trebuchet MS" w:hAnsi="Trebuchet MS"/>
          <w:sz w:val="22"/>
          <w:szCs w:val="22"/>
        </w:rPr>
        <w:t xml:space="preserve">How to access </w:t>
      </w:r>
      <w:proofErr w:type="spellStart"/>
      <w:r w:rsidRPr="00483F41">
        <w:rPr>
          <w:rFonts w:ascii="Trebuchet MS" w:hAnsi="Trebuchet MS"/>
          <w:sz w:val="22"/>
          <w:szCs w:val="22"/>
        </w:rPr>
        <w:t>FlowJo</w:t>
      </w:r>
      <w:proofErr w:type="spellEnd"/>
      <w:r w:rsidRPr="00483F41">
        <w:rPr>
          <w:rFonts w:ascii="Trebuchet MS" w:hAnsi="Trebuchet MS"/>
          <w:sz w:val="22"/>
          <w:szCs w:val="22"/>
        </w:rPr>
        <w:t>:</w:t>
      </w:r>
    </w:p>
    <w:p w14:paraId="2BD14B5E" w14:textId="77777777" w:rsidR="00541331" w:rsidRPr="00483F41" w:rsidRDefault="00762B15" w:rsidP="0054133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 Computer analysis stations in the Flow Core- </w:t>
      </w:r>
      <w:proofErr w:type="spellStart"/>
      <w:r w:rsidR="00541331" w:rsidRPr="00483F41">
        <w:rPr>
          <w:rFonts w:ascii="Trebuchet MS" w:hAnsi="Trebuchet MS"/>
          <w:sz w:val="22"/>
          <w:szCs w:val="22"/>
        </w:rPr>
        <w:t>FlowJo</w:t>
      </w:r>
      <w:proofErr w:type="spellEnd"/>
      <w:r w:rsidR="00541331" w:rsidRPr="00483F41">
        <w:rPr>
          <w:rFonts w:ascii="Trebuchet MS" w:hAnsi="Trebuchet MS"/>
          <w:sz w:val="22"/>
          <w:szCs w:val="22"/>
        </w:rPr>
        <w:t xml:space="preserve"> will loaded onto both a PC and a Mac in the Flow Core, and can be used for a nominal</w:t>
      </w:r>
      <w:r w:rsidR="008114D9" w:rsidRPr="00483F41">
        <w:rPr>
          <w:rFonts w:ascii="Trebuchet MS" w:hAnsi="Trebuchet MS"/>
          <w:sz w:val="22"/>
          <w:szCs w:val="22"/>
        </w:rPr>
        <w:t xml:space="preserve"> hourly</w:t>
      </w:r>
      <w:r w:rsidR="00541331" w:rsidRPr="00483F41">
        <w:rPr>
          <w:rFonts w:ascii="Trebuchet MS" w:hAnsi="Trebuchet MS"/>
          <w:sz w:val="22"/>
          <w:szCs w:val="22"/>
        </w:rPr>
        <w:t xml:space="preserve"> fee</w:t>
      </w:r>
      <w:r w:rsidR="0060418F" w:rsidRPr="00483F41">
        <w:rPr>
          <w:rFonts w:ascii="Trebuchet MS" w:hAnsi="Trebuchet MS"/>
          <w:sz w:val="22"/>
          <w:szCs w:val="22"/>
        </w:rPr>
        <w:t xml:space="preserve"> (5$/</w:t>
      </w:r>
      <w:proofErr w:type="spellStart"/>
      <w:r w:rsidR="0060418F" w:rsidRPr="00483F41">
        <w:rPr>
          <w:rFonts w:ascii="Trebuchet MS" w:hAnsi="Trebuchet MS"/>
          <w:sz w:val="22"/>
          <w:szCs w:val="22"/>
        </w:rPr>
        <w:t>hr</w:t>
      </w:r>
      <w:proofErr w:type="spellEnd"/>
      <w:r w:rsidR="0060418F" w:rsidRPr="00483F41">
        <w:rPr>
          <w:rFonts w:ascii="Trebuchet MS" w:hAnsi="Trebuchet MS"/>
          <w:sz w:val="22"/>
          <w:szCs w:val="22"/>
        </w:rPr>
        <w:t>)</w:t>
      </w:r>
      <w:r w:rsidR="00541331" w:rsidRPr="00483F41">
        <w:rPr>
          <w:rFonts w:ascii="Trebuchet MS" w:hAnsi="Trebuchet MS"/>
          <w:sz w:val="22"/>
          <w:szCs w:val="22"/>
        </w:rPr>
        <w:t>.</w:t>
      </w:r>
    </w:p>
    <w:p w14:paraId="17452E18" w14:textId="77777777" w:rsidR="00483F41" w:rsidRPr="00483F41" w:rsidRDefault="00483F41" w:rsidP="00483F41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5405FEA2" w14:textId="77777777" w:rsidR="00541331" w:rsidRPr="00483F41" w:rsidRDefault="00541331" w:rsidP="0054133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 w:rsidRPr="00483F41">
        <w:rPr>
          <w:rFonts w:ascii="Trebuchet MS" w:hAnsi="Trebuchet MS"/>
          <w:sz w:val="22"/>
          <w:szCs w:val="22"/>
        </w:rPr>
        <w:t xml:space="preserve">Fill out and submit </w:t>
      </w:r>
      <w:r w:rsidR="008114D9" w:rsidRPr="00483F41">
        <w:rPr>
          <w:rFonts w:ascii="Trebuchet MS" w:hAnsi="Trebuchet MS"/>
          <w:sz w:val="22"/>
          <w:szCs w:val="22"/>
        </w:rPr>
        <w:t>this form.</w:t>
      </w:r>
    </w:p>
    <w:p w14:paraId="05067FFC" w14:textId="77777777" w:rsidR="00541331" w:rsidRPr="00483F41" w:rsidRDefault="00541331" w:rsidP="0054133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 w:rsidRPr="00483F41">
        <w:rPr>
          <w:rFonts w:ascii="Trebuchet MS" w:hAnsi="Trebuchet MS"/>
          <w:sz w:val="22"/>
          <w:szCs w:val="22"/>
        </w:rPr>
        <w:t>User will be added/authorized to book time on the Flow Core Calendar</w:t>
      </w:r>
      <w:r w:rsidR="0060418F" w:rsidRPr="00483F41">
        <w:rPr>
          <w:rFonts w:ascii="Trebuchet MS" w:hAnsi="Trebuchet MS"/>
          <w:sz w:val="22"/>
          <w:szCs w:val="22"/>
        </w:rPr>
        <w:t xml:space="preserve"> for the analysis computers.</w:t>
      </w:r>
    </w:p>
    <w:p w14:paraId="65688A5C" w14:textId="77777777" w:rsidR="00C51B09" w:rsidRDefault="00C51B09" w:rsidP="00C51B09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7690E4E1" w14:textId="77777777" w:rsidR="00C51B09" w:rsidRDefault="00C51B09" w:rsidP="00C51B09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2FA97670" w14:textId="77777777" w:rsidR="00C51B09" w:rsidRDefault="00C51B09" w:rsidP="00C51B09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13317358" w14:textId="77777777" w:rsidR="00C51B09" w:rsidRDefault="00C51B09" w:rsidP="00C51B09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6B22A379" w14:textId="77777777" w:rsidR="00C51B09" w:rsidRDefault="00C51B09" w:rsidP="00C51B09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2AE6551D" w14:textId="77777777" w:rsidR="00C51B09" w:rsidRDefault="00C51B09" w:rsidP="00C51B09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615C12A0" w14:textId="77777777" w:rsidR="00C51B09" w:rsidRDefault="00C51B09" w:rsidP="00C51B09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24435CD8" w14:textId="77777777" w:rsidR="007A1605" w:rsidRDefault="007A1605" w:rsidP="00C51B09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474D8058" w14:textId="77777777" w:rsidR="00C51B09" w:rsidRDefault="00C51B09" w:rsidP="00C51B09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03417A74" w14:textId="77777777" w:rsidR="00C51B09" w:rsidRDefault="00C51B09" w:rsidP="00C51B09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02035663" w14:textId="77777777" w:rsidR="00C51B09" w:rsidRDefault="00C51B09" w:rsidP="00C51B09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5515C7D1" w14:textId="77777777" w:rsidR="00541331" w:rsidRDefault="00541331" w:rsidP="00541331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</w:t>
      </w:r>
    </w:p>
    <w:p w14:paraId="3F9F8213" w14:textId="77777777" w:rsidR="00541331" w:rsidRDefault="00541331" w:rsidP="0054133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proofErr w:type="spellStart"/>
      <w:r w:rsidRPr="00483F41">
        <w:rPr>
          <w:rFonts w:ascii="Trebuchet MS" w:hAnsi="Trebuchet MS"/>
          <w:sz w:val="22"/>
          <w:szCs w:val="22"/>
        </w:rPr>
        <w:t>FlowJo</w:t>
      </w:r>
      <w:proofErr w:type="spellEnd"/>
      <w:r w:rsidRPr="00483F41">
        <w:rPr>
          <w:rFonts w:ascii="Trebuchet MS" w:hAnsi="Trebuchet MS"/>
          <w:sz w:val="22"/>
          <w:szCs w:val="22"/>
        </w:rPr>
        <w:t xml:space="preserve"> loaded onto the USERs own computer</w:t>
      </w:r>
    </w:p>
    <w:p w14:paraId="654DED57" w14:textId="77777777" w:rsidR="00483F41" w:rsidRPr="00483F41" w:rsidRDefault="00483F41" w:rsidP="00483F41">
      <w:pPr>
        <w:pStyle w:val="NormalWeb"/>
        <w:spacing w:before="0" w:beforeAutospacing="0" w:after="0" w:afterAutospacing="0"/>
        <w:ind w:left="1080"/>
        <w:rPr>
          <w:rFonts w:ascii="Trebuchet MS" w:hAnsi="Trebuchet MS"/>
          <w:sz w:val="22"/>
          <w:szCs w:val="22"/>
        </w:rPr>
      </w:pPr>
    </w:p>
    <w:p w14:paraId="799705A8" w14:textId="77777777" w:rsidR="00C51B09" w:rsidRPr="00483F41" w:rsidRDefault="0010050A" w:rsidP="0054133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hyperlink r:id="rId7" w:history="1">
        <w:r w:rsidR="00C51B09" w:rsidRPr="00483F41">
          <w:rPr>
            <w:rStyle w:val="Hyperlink"/>
            <w:rFonts w:ascii="Trebuchet MS" w:hAnsi="Trebuchet MS"/>
            <w:sz w:val="22"/>
            <w:szCs w:val="22"/>
          </w:rPr>
          <w:t xml:space="preserve">Download </w:t>
        </w:r>
        <w:proofErr w:type="spellStart"/>
        <w:r w:rsidR="00C51B09" w:rsidRPr="00483F41">
          <w:rPr>
            <w:rStyle w:val="Hyperlink"/>
            <w:rFonts w:ascii="Trebuchet MS" w:hAnsi="Trebuchet MS"/>
            <w:sz w:val="22"/>
            <w:szCs w:val="22"/>
          </w:rPr>
          <w:t>FlowJo</w:t>
        </w:r>
        <w:proofErr w:type="spellEnd"/>
      </w:hyperlink>
      <w:r w:rsidR="00C51B09" w:rsidRPr="00483F41">
        <w:rPr>
          <w:rFonts w:ascii="Trebuchet MS" w:hAnsi="Trebuchet MS"/>
          <w:sz w:val="22"/>
          <w:szCs w:val="22"/>
        </w:rPr>
        <w:t xml:space="preserve"> for your computer </w:t>
      </w:r>
      <w:r w:rsidR="00C51B09" w:rsidRPr="00483F41">
        <w:rPr>
          <w:rFonts w:ascii="Trebuchet MS" w:hAnsi="Trebuchet MS"/>
          <w:sz w:val="22"/>
          <w:szCs w:val="22"/>
        </w:rPr>
        <w:sym w:font="Wingdings" w:char="F0E0"/>
      </w:r>
      <w:r w:rsidR="00C51B09" w:rsidRPr="00483F41">
        <w:rPr>
          <w:rFonts w:ascii="Trebuchet MS" w:hAnsi="Trebuchet MS"/>
          <w:sz w:val="22"/>
          <w:szCs w:val="22"/>
        </w:rPr>
        <w:t xml:space="preserve"> start </w:t>
      </w:r>
      <w:proofErr w:type="spellStart"/>
      <w:r w:rsidR="00C51B09" w:rsidRPr="00483F41">
        <w:rPr>
          <w:rFonts w:ascii="Trebuchet MS" w:hAnsi="Trebuchet MS"/>
          <w:sz w:val="22"/>
          <w:szCs w:val="22"/>
        </w:rPr>
        <w:t>FlowJo</w:t>
      </w:r>
      <w:proofErr w:type="spellEnd"/>
      <w:r w:rsidR="00C51B09" w:rsidRPr="00483F41">
        <w:rPr>
          <w:rFonts w:ascii="Trebuchet MS" w:hAnsi="Trebuchet MS"/>
          <w:sz w:val="22"/>
          <w:szCs w:val="22"/>
        </w:rPr>
        <w:t xml:space="preserve"> and write down your hardware address</w:t>
      </w:r>
    </w:p>
    <w:p w14:paraId="31C1032E" w14:textId="77777777" w:rsidR="00C51B09" w:rsidRDefault="00C51B09" w:rsidP="00C51B09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54A3CD02" w14:textId="77777777" w:rsidR="00C51B09" w:rsidRDefault="00C51B09" w:rsidP="00C51B09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67AFB988" wp14:editId="5B6D9782">
            <wp:extent cx="5257800" cy="53199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038" cy="534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CA2A4" w14:textId="77777777" w:rsidR="00C51B09" w:rsidRDefault="00C51B09" w:rsidP="00C51B09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20"/>
          <w:szCs w:val="20"/>
        </w:rPr>
      </w:pPr>
    </w:p>
    <w:p w14:paraId="38F82A0C" w14:textId="77777777" w:rsidR="00541331" w:rsidRPr="00483F41" w:rsidRDefault="0060418F" w:rsidP="0054133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 w:rsidRPr="00483F41">
        <w:rPr>
          <w:rFonts w:ascii="Trebuchet MS" w:hAnsi="Trebuchet MS"/>
          <w:sz w:val="22"/>
          <w:szCs w:val="22"/>
        </w:rPr>
        <w:t>Fill out and submit this form.</w:t>
      </w:r>
    </w:p>
    <w:p w14:paraId="2371D83E" w14:textId="77777777" w:rsidR="0060418F" w:rsidRPr="00483F41" w:rsidRDefault="0060418F" w:rsidP="0054133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 w:rsidRPr="00483F41">
        <w:rPr>
          <w:rFonts w:ascii="Trebuchet MS" w:hAnsi="Trebuchet MS"/>
          <w:sz w:val="22"/>
          <w:szCs w:val="22"/>
        </w:rPr>
        <w:t xml:space="preserve">Flow Core manager will register your computer with </w:t>
      </w:r>
      <w:proofErr w:type="spellStart"/>
      <w:r w:rsidRPr="00483F41">
        <w:rPr>
          <w:rFonts w:ascii="Trebuchet MS" w:hAnsi="Trebuchet MS"/>
          <w:sz w:val="22"/>
          <w:szCs w:val="22"/>
        </w:rPr>
        <w:t>FlowJo</w:t>
      </w:r>
      <w:proofErr w:type="spellEnd"/>
      <w:r w:rsidRPr="00483F41">
        <w:rPr>
          <w:rFonts w:ascii="Trebuchet MS" w:hAnsi="Trebuchet MS"/>
          <w:sz w:val="22"/>
          <w:szCs w:val="22"/>
        </w:rPr>
        <w:t>, and send you the serial number.</w:t>
      </w:r>
    </w:p>
    <w:p w14:paraId="618179BE" w14:textId="77777777" w:rsidR="00F11AD3" w:rsidRDefault="00F11AD3" w:rsidP="00F11AD3">
      <w:pPr>
        <w:spacing w:after="120"/>
        <w:rPr>
          <w:rFonts w:ascii="Trebuchet MS" w:hAnsi="Trebuchet MS"/>
          <w:sz w:val="20"/>
          <w:szCs w:val="20"/>
        </w:rPr>
      </w:pPr>
    </w:p>
    <w:p w14:paraId="3F286935" w14:textId="77777777" w:rsidR="00F11AD3" w:rsidRDefault="00D5414C" w:rsidP="00D5414C">
      <w:pPr>
        <w:spacing w:after="120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D5414C">
        <w:rPr>
          <w:rFonts w:ascii="Trebuchet MS" w:hAnsi="Trebuchet MS"/>
          <w:b/>
          <w:sz w:val="24"/>
          <w:szCs w:val="24"/>
          <w:u w:val="single"/>
        </w:rPr>
        <w:t xml:space="preserve">Fill out the parts of the form that pertain to how you wish to use </w:t>
      </w:r>
      <w:proofErr w:type="spellStart"/>
      <w:r w:rsidRPr="00D5414C">
        <w:rPr>
          <w:rFonts w:ascii="Trebuchet MS" w:hAnsi="Trebuchet MS"/>
          <w:b/>
          <w:sz w:val="24"/>
          <w:szCs w:val="24"/>
          <w:u w:val="single"/>
        </w:rPr>
        <w:t>FlowJo</w:t>
      </w:r>
      <w:proofErr w:type="spellEnd"/>
    </w:p>
    <w:p w14:paraId="0C58E169" w14:textId="77777777" w:rsidR="00AF31B2" w:rsidRPr="00D5414C" w:rsidRDefault="00AF31B2" w:rsidP="00D5414C">
      <w:pPr>
        <w:spacing w:after="120"/>
        <w:jc w:val="center"/>
        <w:rPr>
          <w:rFonts w:ascii="Trebuchet MS" w:hAnsi="Trebuchet MS"/>
          <w:b/>
          <w:sz w:val="24"/>
          <w:szCs w:val="24"/>
          <w:u w:val="single"/>
        </w:rPr>
      </w:pPr>
    </w:p>
    <w:p w14:paraId="48CC33BD" w14:textId="77777777" w:rsidR="00F11AD3" w:rsidRPr="00483F41" w:rsidRDefault="00AF31B2" w:rsidP="00F11AD3">
      <w:pPr>
        <w:spacing w:after="120"/>
        <w:rPr>
          <w:rFonts w:ascii="Trebuchet MS" w:hAnsi="Trebuchet MS"/>
        </w:rPr>
      </w:pPr>
      <w:r w:rsidRPr="00483F41">
        <w:rPr>
          <w:rFonts w:ascii="Trebuchet MS" w:hAnsi="Trebuchet MS"/>
        </w:rPr>
        <w:t>Please check all that apply:</w:t>
      </w:r>
    </w:p>
    <w:p w14:paraId="5CE9B525" w14:textId="77777777" w:rsidR="00EE3201" w:rsidRPr="00483F41" w:rsidRDefault="0010050A" w:rsidP="00EE3201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97085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CEB" w:rsidRPr="00483F41">
            <w:rPr>
              <w:rFonts w:ascii="MS Gothic" w:eastAsia="MS Gothic" w:hAnsi="MS Gothic" w:hint="eastAsia"/>
            </w:rPr>
            <w:t>☐</w:t>
          </w:r>
        </w:sdtContent>
      </w:sdt>
      <w:r w:rsidR="00EE3201" w:rsidRPr="00483F41">
        <w:rPr>
          <w:rFonts w:ascii="Trebuchet MS" w:hAnsi="Trebuchet MS"/>
        </w:rPr>
        <w:t xml:space="preserve">    </w:t>
      </w:r>
      <w:r w:rsidR="00F44645" w:rsidRPr="00483F41">
        <w:rPr>
          <w:rFonts w:ascii="Trebuchet MS" w:hAnsi="Trebuchet MS"/>
        </w:rPr>
        <w:t>Use NSU Flow Core computer analysis stations</w:t>
      </w:r>
      <w:r w:rsidR="00AD64E8" w:rsidRPr="00483F41">
        <w:rPr>
          <w:rFonts w:ascii="Trebuchet MS" w:hAnsi="Trebuchet MS"/>
        </w:rPr>
        <w:t xml:space="preserve"> (5$/</w:t>
      </w:r>
      <w:proofErr w:type="spellStart"/>
      <w:r w:rsidR="00AD64E8" w:rsidRPr="00483F41">
        <w:rPr>
          <w:rFonts w:ascii="Trebuchet MS" w:hAnsi="Trebuchet MS"/>
        </w:rPr>
        <w:t>hr</w:t>
      </w:r>
      <w:proofErr w:type="spellEnd"/>
      <w:r w:rsidR="00AD64E8" w:rsidRPr="00483F41">
        <w:rPr>
          <w:rFonts w:ascii="Trebuchet MS" w:hAnsi="Trebuchet MS"/>
        </w:rPr>
        <w:t>)</w:t>
      </w:r>
    </w:p>
    <w:p w14:paraId="0CD74455" w14:textId="77777777" w:rsidR="00EE3201" w:rsidRPr="00483F41" w:rsidRDefault="0010050A" w:rsidP="00EE3201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85260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201" w:rsidRPr="00483F41">
            <w:rPr>
              <w:rFonts w:ascii="MS Gothic" w:eastAsia="MS Gothic" w:hAnsi="MS Gothic" w:hint="eastAsia"/>
            </w:rPr>
            <w:t>☐</w:t>
          </w:r>
        </w:sdtContent>
      </w:sdt>
      <w:r w:rsidR="00EE3201" w:rsidRPr="00483F41">
        <w:rPr>
          <w:rFonts w:ascii="Trebuchet MS" w:hAnsi="Trebuchet MS"/>
        </w:rPr>
        <w:t xml:space="preserve">    </w:t>
      </w:r>
      <w:r w:rsidR="00F44645" w:rsidRPr="00483F41">
        <w:rPr>
          <w:rFonts w:ascii="Trebuchet MS" w:hAnsi="Trebuchet MS"/>
        </w:rPr>
        <w:t xml:space="preserve">Purchase ONLINE </w:t>
      </w:r>
      <w:proofErr w:type="spellStart"/>
      <w:r w:rsidR="00F44645" w:rsidRPr="00483F41">
        <w:rPr>
          <w:rFonts w:ascii="Trebuchet MS" w:hAnsi="Trebuchet MS"/>
        </w:rPr>
        <w:t>FlowJo</w:t>
      </w:r>
      <w:proofErr w:type="spellEnd"/>
      <w:r w:rsidR="00AD64E8" w:rsidRPr="00483F41">
        <w:rPr>
          <w:rFonts w:ascii="Trebuchet MS" w:hAnsi="Trebuchet MS"/>
        </w:rPr>
        <w:t xml:space="preserve"> (up to 690$/</w:t>
      </w:r>
      <w:proofErr w:type="spellStart"/>
      <w:r w:rsidR="00AD64E8" w:rsidRPr="00483F41">
        <w:rPr>
          <w:rFonts w:ascii="Trebuchet MS" w:hAnsi="Trebuchet MS"/>
        </w:rPr>
        <w:t>yr</w:t>
      </w:r>
      <w:proofErr w:type="spellEnd"/>
      <w:r w:rsidR="00AD64E8" w:rsidRPr="00483F41">
        <w:rPr>
          <w:rFonts w:ascii="Trebuchet MS" w:hAnsi="Trebuchet MS"/>
        </w:rPr>
        <w:t>)</w:t>
      </w:r>
    </w:p>
    <w:p w14:paraId="396515F8" w14:textId="77777777" w:rsidR="00F44645" w:rsidRPr="00483F41" w:rsidRDefault="0010050A" w:rsidP="00911539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57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201" w:rsidRPr="00483F41">
            <w:rPr>
              <w:rFonts w:ascii="MS Gothic" w:eastAsia="MS Gothic" w:hAnsi="MS Gothic" w:hint="eastAsia"/>
            </w:rPr>
            <w:t>☐</w:t>
          </w:r>
        </w:sdtContent>
      </w:sdt>
      <w:r w:rsidR="00EE3201" w:rsidRPr="00483F41">
        <w:rPr>
          <w:rFonts w:ascii="Trebuchet MS" w:hAnsi="Trebuchet MS"/>
        </w:rPr>
        <w:t xml:space="preserve">    </w:t>
      </w:r>
      <w:r w:rsidR="00F44645" w:rsidRPr="00483F41">
        <w:rPr>
          <w:rFonts w:ascii="Trebuchet MS" w:hAnsi="Trebuchet MS"/>
        </w:rPr>
        <w:t xml:space="preserve">Purchase OFFLINE </w:t>
      </w:r>
      <w:proofErr w:type="spellStart"/>
      <w:r w:rsidR="00F44645" w:rsidRPr="00483F41">
        <w:rPr>
          <w:rFonts w:ascii="Trebuchet MS" w:hAnsi="Trebuchet MS"/>
        </w:rPr>
        <w:t>FlowJo</w:t>
      </w:r>
      <w:proofErr w:type="spellEnd"/>
      <w:r w:rsidR="00AD64E8" w:rsidRPr="00483F41">
        <w:rPr>
          <w:rFonts w:ascii="Trebuchet MS" w:hAnsi="Trebuchet MS"/>
        </w:rPr>
        <w:t xml:space="preserve"> (690$/</w:t>
      </w:r>
      <w:proofErr w:type="spellStart"/>
      <w:r w:rsidR="00AD64E8" w:rsidRPr="00483F41">
        <w:rPr>
          <w:rFonts w:ascii="Trebuchet MS" w:hAnsi="Trebuchet MS"/>
        </w:rPr>
        <w:t>yr</w:t>
      </w:r>
      <w:proofErr w:type="spellEnd"/>
      <w:r w:rsidR="00AD64E8" w:rsidRPr="00483F41">
        <w:rPr>
          <w:rFonts w:ascii="Trebuchet MS" w:hAnsi="Trebuchet MS"/>
        </w:rPr>
        <w:t>)</w:t>
      </w:r>
    </w:p>
    <w:p w14:paraId="7608A18F" w14:textId="77777777" w:rsidR="00483F41" w:rsidRDefault="00483F41" w:rsidP="00AF31B2">
      <w:pPr>
        <w:jc w:val="center"/>
        <w:rPr>
          <w:rFonts w:ascii="Trebuchet MS" w:hAnsi="Trebuchet MS"/>
          <w:u w:val="single"/>
        </w:rPr>
      </w:pPr>
    </w:p>
    <w:p w14:paraId="442ADC51" w14:textId="77777777" w:rsidR="00AF31B2" w:rsidRPr="00483F41" w:rsidRDefault="00AF31B2" w:rsidP="00AF31B2">
      <w:pPr>
        <w:jc w:val="center"/>
        <w:rPr>
          <w:rFonts w:ascii="Trebuchet MS" w:hAnsi="Trebuchet MS"/>
          <w:u w:val="single"/>
        </w:rPr>
      </w:pPr>
      <w:r w:rsidRPr="00483F41">
        <w:rPr>
          <w:rFonts w:ascii="Trebuchet MS" w:hAnsi="Trebuchet MS"/>
          <w:u w:val="single"/>
        </w:rPr>
        <w:t>All users please fill out the following:</w:t>
      </w:r>
    </w:p>
    <w:p w14:paraId="3B52E286" w14:textId="77777777" w:rsidR="00AF31B2" w:rsidRPr="00483F41" w:rsidRDefault="00AF31B2" w:rsidP="005254F6">
      <w:pPr>
        <w:rPr>
          <w:rFonts w:ascii="Trebuchet MS" w:hAnsi="Trebuchet MS"/>
        </w:rPr>
      </w:pPr>
      <w:r w:rsidRPr="00483F41">
        <w:rPr>
          <w:rFonts w:ascii="Trebuchet MS" w:hAnsi="Trebuchet MS"/>
        </w:rPr>
        <w:t xml:space="preserve">First Name:   </w:t>
      </w:r>
      <w:sdt>
        <w:sdtPr>
          <w:rPr>
            <w:rFonts w:ascii="Trebuchet MS" w:hAnsi="Trebuchet MS"/>
          </w:rPr>
          <w:id w:val="966316998"/>
          <w:placeholder>
            <w:docPart w:val="DefaultPlaceholder_-1854013440"/>
          </w:placeholder>
          <w:showingPlcHdr/>
        </w:sdtPr>
        <w:sdtEndPr/>
        <w:sdtContent>
          <w:r w:rsidRPr="00483F41">
            <w:rPr>
              <w:rStyle w:val="PlaceholderText"/>
            </w:rPr>
            <w:t>Click or tap here to enter text.</w:t>
          </w:r>
        </w:sdtContent>
      </w:sdt>
    </w:p>
    <w:p w14:paraId="75C8F303" w14:textId="77777777" w:rsidR="00AF31B2" w:rsidRPr="00483F41" w:rsidRDefault="00AF31B2" w:rsidP="005254F6">
      <w:pPr>
        <w:rPr>
          <w:rFonts w:ascii="Trebuchet MS" w:hAnsi="Trebuchet MS"/>
        </w:rPr>
      </w:pPr>
      <w:r w:rsidRPr="00483F41">
        <w:rPr>
          <w:rFonts w:ascii="Trebuchet MS" w:hAnsi="Trebuchet MS"/>
        </w:rPr>
        <w:t xml:space="preserve">Last Name:   </w:t>
      </w:r>
      <w:sdt>
        <w:sdtPr>
          <w:rPr>
            <w:rFonts w:ascii="Trebuchet MS" w:hAnsi="Trebuchet MS"/>
          </w:rPr>
          <w:id w:val="-1396198867"/>
          <w:placeholder>
            <w:docPart w:val="DefaultPlaceholder_-1854013440"/>
          </w:placeholder>
          <w:showingPlcHdr/>
        </w:sdtPr>
        <w:sdtEndPr/>
        <w:sdtContent>
          <w:r w:rsidRPr="00483F41">
            <w:rPr>
              <w:rStyle w:val="PlaceholderText"/>
            </w:rPr>
            <w:t>Click or tap here to enter text.</w:t>
          </w:r>
        </w:sdtContent>
      </w:sdt>
    </w:p>
    <w:p w14:paraId="391FAD1B" w14:textId="77777777" w:rsidR="00AF31B2" w:rsidRPr="00483F41" w:rsidRDefault="00AF31B2" w:rsidP="005254F6">
      <w:pPr>
        <w:rPr>
          <w:rFonts w:ascii="Trebuchet MS" w:hAnsi="Trebuchet MS"/>
        </w:rPr>
      </w:pPr>
      <w:r w:rsidRPr="00483F41">
        <w:rPr>
          <w:rFonts w:ascii="Trebuchet MS" w:hAnsi="Trebuchet MS"/>
        </w:rPr>
        <w:t xml:space="preserve">Phone:   </w:t>
      </w:r>
      <w:sdt>
        <w:sdtPr>
          <w:rPr>
            <w:rFonts w:ascii="Trebuchet MS" w:hAnsi="Trebuchet MS"/>
          </w:rPr>
          <w:id w:val="-1100712268"/>
          <w:placeholder>
            <w:docPart w:val="DefaultPlaceholder_-1854013440"/>
          </w:placeholder>
          <w:showingPlcHdr/>
        </w:sdtPr>
        <w:sdtEndPr/>
        <w:sdtContent>
          <w:r w:rsidRPr="00483F41">
            <w:rPr>
              <w:rStyle w:val="PlaceholderText"/>
            </w:rPr>
            <w:t>Click or tap here to enter text.</w:t>
          </w:r>
        </w:sdtContent>
      </w:sdt>
    </w:p>
    <w:p w14:paraId="0F40B7C2" w14:textId="77777777" w:rsidR="00AF31B2" w:rsidRPr="00483F41" w:rsidRDefault="00AF31B2" w:rsidP="005254F6">
      <w:pPr>
        <w:rPr>
          <w:rFonts w:ascii="Trebuchet MS" w:hAnsi="Trebuchet MS"/>
        </w:rPr>
      </w:pPr>
      <w:r w:rsidRPr="00483F41">
        <w:rPr>
          <w:rFonts w:ascii="Trebuchet MS" w:hAnsi="Trebuchet MS"/>
        </w:rPr>
        <w:t xml:space="preserve">Email:   </w:t>
      </w:r>
      <w:sdt>
        <w:sdtPr>
          <w:rPr>
            <w:rFonts w:ascii="Trebuchet MS" w:hAnsi="Trebuchet MS"/>
          </w:rPr>
          <w:id w:val="683481028"/>
          <w:placeholder>
            <w:docPart w:val="DefaultPlaceholder_-1854013440"/>
          </w:placeholder>
          <w:showingPlcHdr/>
        </w:sdtPr>
        <w:sdtEndPr/>
        <w:sdtContent>
          <w:r w:rsidRPr="00483F41">
            <w:rPr>
              <w:rStyle w:val="PlaceholderText"/>
            </w:rPr>
            <w:t>Click or tap here to enter text.</w:t>
          </w:r>
        </w:sdtContent>
      </w:sdt>
    </w:p>
    <w:p w14:paraId="40D643E0" w14:textId="77777777" w:rsidR="00AF31B2" w:rsidRPr="00483F41" w:rsidRDefault="00AF31B2" w:rsidP="005254F6">
      <w:pPr>
        <w:rPr>
          <w:rFonts w:ascii="Trebuchet MS" w:hAnsi="Trebuchet MS"/>
        </w:rPr>
      </w:pPr>
      <w:r w:rsidRPr="00483F41">
        <w:rPr>
          <w:rFonts w:ascii="Trebuchet MS" w:hAnsi="Trebuchet MS"/>
        </w:rPr>
        <w:t xml:space="preserve">Lab PI:   </w:t>
      </w:r>
      <w:sdt>
        <w:sdtPr>
          <w:rPr>
            <w:rFonts w:ascii="Trebuchet MS" w:hAnsi="Trebuchet MS"/>
          </w:rPr>
          <w:id w:val="-42446513"/>
          <w:placeholder>
            <w:docPart w:val="DefaultPlaceholder_-1854013440"/>
          </w:placeholder>
          <w:showingPlcHdr/>
        </w:sdtPr>
        <w:sdtEndPr/>
        <w:sdtContent>
          <w:r w:rsidRPr="00483F41">
            <w:rPr>
              <w:rStyle w:val="PlaceholderText"/>
            </w:rPr>
            <w:t>Click or tap here to enter text.</w:t>
          </w:r>
        </w:sdtContent>
      </w:sdt>
    </w:p>
    <w:p w14:paraId="76F6BD44" w14:textId="77777777" w:rsidR="00AF31B2" w:rsidRPr="005254F6" w:rsidRDefault="00AF31B2" w:rsidP="00AF31B2">
      <w:pPr>
        <w:rPr>
          <w:rFonts w:ascii="Trebuchet MS" w:hAnsi="Trebuchet MS"/>
          <w:sz w:val="24"/>
          <w:szCs w:val="24"/>
        </w:rPr>
      </w:pPr>
    </w:p>
    <w:p w14:paraId="72C7D22F" w14:textId="77777777" w:rsidR="00AF31B2" w:rsidRPr="00AF31B2" w:rsidRDefault="00AF31B2" w:rsidP="00AF31B2">
      <w:pPr>
        <w:jc w:val="center"/>
        <w:rPr>
          <w:rFonts w:ascii="Trebuchet MS" w:hAnsi="Trebuchet MS"/>
          <w:u w:val="single"/>
        </w:rPr>
      </w:pPr>
      <w:r w:rsidRPr="00AF31B2">
        <w:rPr>
          <w:rFonts w:ascii="Trebuchet MS" w:hAnsi="Trebuchet MS"/>
          <w:u w:val="single"/>
        </w:rPr>
        <w:t xml:space="preserve">If purchasing an online/offline </w:t>
      </w:r>
      <w:proofErr w:type="spellStart"/>
      <w:r w:rsidRPr="00AF31B2">
        <w:rPr>
          <w:rFonts w:ascii="Trebuchet MS" w:hAnsi="Trebuchet MS"/>
          <w:u w:val="single"/>
        </w:rPr>
        <w:t>FlowJo</w:t>
      </w:r>
      <w:proofErr w:type="spellEnd"/>
      <w:r w:rsidRPr="00AF31B2">
        <w:rPr>
          <w:rFonts w:ascii="Trebuchet MS" w:hAnsi="Trebuchet MS"/>
          <w:u w:val="single"/>
        </w:rPr>
        <w:t xml:space="preserve"> license, please </w:t>
      </w:r>
      <w:r w:rsidR="004843D6" w:rsidRPr="00AF31B2">
        <w:rPr>
          <w:rFonts w:ascii="Trebuchet MS" w:hAnsi="Trebuchet MS"/>
          <w:u w:val="single"/>
        </w:rPr>
        <w:t>also fill</w:t>
      </w:r>
      <w:r w:rsidRPr="00AF31B2">
        <w:rPr>
          <w:rFonts w:ascii="Trebuchet MS" w:hAnsi="Trebuchet MS"/>
          <w:u w:val="single"/>
        </w:rPr>
        <w:t xml:space="preserve"> out the following:</w:t>
      </w:r>
    </w:p>
    <w:p w14:paraId="76D75845" w14:textId="77777777" w:rsidR="00AF31B2" w:rsidRPr="00483F41" w:rsidRDefault="00AF31B2" w:rsidP="005254F6">
      <w:pPr>
        <w:rPr>
          <w:rFonts w:ascii="Trebuchet MS" w:hAnsi="Trebuchet MS"/>
        </w:rPr>
      </w:pPr>
      <w:r w:rsidRPr="00483F41">
        <w:rPr>
          <w:rFonts w:ascii="Trebuchet MS" w:hAnsi="Trebuchet MS"/>
        </w:rPr>
        <w:t xml:space="preserve">Computer Hardware Address:   </w:t>
      </w:r>
      <w:sdt>
        <w:sdtPr>
          <w:rPr>
            <w:rFonts w:ascii="Trebuchet MS" w:hAnsi="Trebuchet MS"/>
          </w:rPr>
          <w:id w:val="-1663072524"/>
          <w:placeholder>
            <w:docPart w:val="DefaultPlaceholder_-1854013440"/>
          </w:placeholder>
          <w:showingPlcHdr/>
        </w:sdtPr>
        <w:sdtEndPr/>
        <w:sdtContent>
          <w:r w:rsidRPr="00483F41">
            <w:rPr>
              <w:rStyle w:val="PlaceholderText"/>
            </w:rPr>
            <w:t>Click or tap here to enter text.</w:t>
          </w:r>
        </w:sdtContent>
      </w:sdt>
    </w:p>
    <w:p w14:paraId="3E62515E" w14:textId="77777777" w:rsidR="00AF31B2" w:rsidRPr="00483F41" w:rsidRDefault="00AF31B2" w:rsidP="005254F6">
      <w:pPr>
        <w:rPr>
          <w:rFonts w:ascii="Trebuchet MS" w:hAnsi="Trebuchet MS"/>
        </w:rPr>
      </w:pPr>
      <w:r w:rsidRPr="00483F41">
        <w:rPr>
          <w:rFonts w:ascii="Trebuchet MS" w:hAnsi="Trebuchet MS"/>
        </w:rPr>
        <w:t xml:space="preserve">Assigned Computer Name:   </w:t>
      </w:r>
      <w:sdt>
        <w:sdtPr>
          <w:rPr>
            <w:rFonts w:ascii="Trebuchet MS" w:hAnsi="Trebuchet MS"/>
          </w:rPr>
          <w:id w:val="-1926102308"/>
          <w:placeholder>
            <w:docPart w:val="DefaultPlaceholder_-1854013440"/>
          </w:placeholder>
          <w:showingPlcHdr/>
        </w:sdtPr>
        <w:sdtEndPr/>
        <w:sdtContent>
          <w:r w:rsidRPr="00483F41">
            <w:rPr>
              <w:rStyle w:val="PlaceholderText"/>
            </w:rPr>
            <w:t>Click or tap here to enter text.</w:t>
          </w:r>
        </w:sdtContent>
      </w:sdt>
    </w:p>
    <w:p w14:paraId="5CD85831" w14:textId="77777777" w:rsidR="000D316F" w:rsidRPr="00483F41" w:rsidRDefault="000D316F" w:rsidP="003926A8">
      <w:pPr>
        <w:rPr>
          <w:rFonts w:ascii="Trebuchet MS" w:hAnsi="Trebuchet MS"/>
        </w:rPr>
      </w:pPr>
    </w:p>
    <w:p w14:paraId="72BC2FDB" w14:textId="77777777" w:rsidR="004843D6" w:rsidRPr="004843D6" w:rsidRDefault="004843D6" w:rsidP="004843D6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4843D6">
        <w:rPr>
          <w:rFonts w:ascii="Trebuchet MS" w:hAnsi="Trebuchet MS"/>
          <w:b/>
          <w:sz w:val="24"/>
          <w:szCs w:val="24"/>
          <w:u w:val="single"/>
        </w:rPr>
        <w:t>PI Authorization</w:t>
      </w:r>
    </w:p>
    <w:p w14:paraId="3884DF84" w14:textId="77777777" w:rsidR="00B24C5E" w:rsidRDefault="00B24C5E" w:rsidP="003926A8">
      <w:pPr>
        <w:rPr>
          <w:rFonts w:ascii="Trebuchet MS" w:hAnsi="Trebuchet MS"/>
          <w:sz w:val="24"/>
          <w:szCs w:val="24"/>
        </w:rPr>
      </w:pPr>
    </w:p>
    <w:p w14:paraId="5C7FA7A3" w14:textId="77777777" w:rsidR="004843D6" w:rsidRDefault="004843D6" w:rsidP="003926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PI Name:   </w:t>
      </w:r>
      <w:sdt>
        <w:sdtPr>
          <w:rPr>
            <w:rFonts w:ascii="Trebuchet MS" w:hAnsi="Trebuchet MS"/>
            <w:sz w:val="24"/>
            <w:szCs w:val="24"/>
          </w:rPr>
          <w:id w:val="-360747603"/>
          <w:placeholder>
            <w:docPart w:val="DefaultPlaceholder_-1854013440"/>
          </w:placeholder>
          <w:showingPlcHdr/>
        </w:sdtPr>
        <w:sdtEndPr/>
        <w:sdtContent>
          <w:r w:rsidRPr="00864EF2">
            <w:rPr>
              <w:rStyle w:val="PlaceholderText"/>
            </w:rPr>
            <w:t>Click or tap here to enter text.</w:t>
          </w:r>
        </w:sdtContent>
      </w:sdt>
    </w:p>
    <w:p w14:paraId="284F0C81" w14:textId="77777777" w:rsidR="004843D6" w:rsidRDefault="004843D6" w:rsidP="003926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PI Email:   </w:t>
      </w:r>
      <w:sdt>
        <w:sdtPr>
          <w:rPr>
            <w:rFonts w:ascii="Trebuchet MS" w:hAnsi="Trebuchet MS"/>
            <w:sz w:val="24"/>
            <w:szCs w:val="24"/>
          </w:rPr>
          <w:id w:val="-655306448"/>
          <w:placeholder>
            <w:docPart w:val="DefaultPlaceholder_-1854013440"/>
          </w:placeholder>
          <w:showingPlcHdr/>
        </w:sdtPr>
        <w:sdtEndPr/>
        <w:sdtContent>
          <w:r w:rsidRPr="00864EF2">
            <w:rPr>
              <w:rStyle w:val="PlaceholderText"/>
            </w:rPr>
            <w:t>Click or tap here to enter text.</w:t>
          </w:r>
        </w:sdtContent>
      </w:sdt>
    </w:p>
    <w:p w14:paraId="7B9F871A" w14:textId="77777777" w:rsidR="004843D6" w:rsidRDefault="004843D6" w:rsidP="003926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NSU Account number for billing:   </w:t>
      </w:r>
      <w:sdt>
        <w:sdtPr>
          <w:rPr>
            <w:rFonts w:ascii="Trebuchet MS" w:hAnsi="Trebuchet MS"/>
            <w:sz w:val="24"/>
            <w:szCs w:val="24"/>
          </w:rPr>
          <w:id w:val="-1821577388"/>
          <w:placeholder>
            <w:docPart w:val="DefaultPlaceholder_-1854013440"/>
          </w:placeholder>
          <w:showingPlcHdr/>
        </w:sdtPr>
        <w:sdtEndPr/>
        <w:sdtContent>
          <w:r w:rsidRPr="00864EF2">
            <w:rPr>
              <w:rStyle w:val="PlaceholderText"/>
            </w:rPr>
            <w:t>Click or tap here to enter text.</w:t>
          </w:r>
        </w:sdtContent>
      </w:sdt>
    </w:p>
    <w:p w14:paraId="320EF345" w14:textId="77777777" w:rsidR="00503594" w:rsidRPr="00B32A53" w:rsidRDefault="00503594" w:rsidP="003926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PI </w:t>
      </w:r>
      <w:r w:rsidR="008A2390">
        <w:rPr>
          <w:rFonts w:ascii="Trebuchet MS" w:hAnsi="Trebuchet MS"/>
          <w:sz w:val="24"/>
          <w:szCs w:val="24"/>
        </w:rPr>
        <w:t xml:space="preserve">Electronic </w:t>
      </w:r>
      <w:r>
        <w:rPr>
          <w:rFonts w:ascii="Trebuchet MS" w:hAnsi="Trebuchet MS"/>
          <w:sz w:val="24"/>
          <w:szCs w:val="24"/>
        </w:rPr>
        <w:t xml:space="preserve">Signature:     </w:t>
      </w:r>
      <w:sdt>
        <w:sdtPr>
          <w:rPr>
            <w:rFonts w:ascii="Trebuchet MS" w:hAnsi="Trebuchet MS"/>
            <w:sz w:val="24"/>
            <w:szCs w:val="24"/>
          </w:rPr>
          <w:id w:val="-968437931"/>
          <w:placeholder>
            <w:docPart w:val="ED468D6C59BB49318843FB41BF6A5221"/>
          </w:placeholder>
          <w:showingPlcHdr/>
          <w:text/>
        </w:sdtPr>
        <w:sdtEndPr/>
        <w:sdtContent>
          <w:r w:rsidRPr="0019507B">
            <w:rPr>
              <w:rStyle w:val="PlaceholderText"/>
            </w:rPr>
            <w:t>Click or tap here to enter text.</w:t>
          </w:r>
        </w:sdtContent>
      </w:sdt>
    </w:p>
    <w:p w14:paraId="02977D9B" w14:textId="77777777" w:rsidR="00B32A53" w:rsidRDefault="0010050A" w:rsidP="00973559">
      <w:pPr>
        <w:tabs>
          <w:tab w:val="left" w:pos="1530"/>
        </w:tabs>
      </w:pPr>
      <w:sdt>
        <w:sdtPr>
          <w:rPr>
            <w:rFonts w:ascii="Trebuchet MS" w:hAnsi="Trebuchet MS"/>
            <w:sz w:val="24"/>
            <w:szCs w:val="24"/>
            <w:u w:val="single"/>
          </w:rPr>
          <w:id w:val="-64058046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B32A53">
            <w:rPr>
              <w:rFonts w:ascii="MS Gothic" w:eastAsia="MS Gothic" w:hAnsi="MS Gothic" w:hint="eastAsia"/>
              <w:sz w:val="24"/>
              <w:szCs w:val="24"/>
              <w:u w:val="single"/>
            </w:rPr>
            <w:t>☐</w:t>
          </w:r>
        </w:sdtContent>
      </w:sdt>
      <w:r w:rsidR="00B32A53">
        <w:rPr>
          <w:rFonts w:ascii="Trebuchet MS" w:hAnsi="Trebuchet MS"/>
          <w:sz w:val="24"/>
          <w:szCs w:val="24"/>
          <w:u w:val="single"/>
        </w:rPr>
        <w:t xml:space="preserve">    </w:t>
      </w:r>
      <w:r w:rsidR="00B32A53">
        <w:t xml:space="preserve">I understand that checking this box constitutes a legal signature confirming that I acknowledge and agree to </w:t>
      </w:r>
      <w:r w:rsidR="00B24C5E">
        <w:t xml:space="preserve">the charges for the use of </w:t>
      </w:r>
      <w:proofErr w:type="spellStart"/>
      <w:r w:rsidR="00B24C5E">
        <w:t>FlowJo</w:t>
      </w:r>
      <w:proofErr w:type="spellEnd"/>
      <w:r w:rsidR="00B24C5E">
        <w:t xml:space="preserve"> by the USER.</w:t>
      </w:r>
    </w:p>
    <w:p w14:paraId="08BA4721" w14:textId="77777777" w:rsidR="00F44645" w:rsidRDefault="00F44645" w:rsidP="00973559">
      <w:pPr>
        <w:tabs>
          <w:tab w:val="left" w:pos="1530"/>
        </w:tabs>
      </w:pPr>
    </w:p>
    <w:p w14:paraId="6D4769B8" w14:textId="77777777" w:rsidR="006A40ED" w:rsidRPr="00326833" w:rsidRDefault="006A40ED" w:rsidP="00326833">
      <w:pPr>
        <w:tabs>
          <w:tab w:val="left" w:pos="1530"/>
        </w:tabs>
        <w:rPr>
          <w:b/>
          <w:sz w:val="24"/>
          <w:szCs w:val="24"/>
          <w:u w:val="single"/>
        </w:rPr>
      </w:pPr>
    </w:p>
    <w:sectPr w:rsidR="006A40ED" w:rsidRPr="00326833" w:rsidSect="00B446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E9F32" w14:textId="77777777" w:rsidR="0010050A" w:rsidRDefault="0010050A" w:rsidP="00C8717B">
      <w:pPr>
        <w:spacing w:after="0" w:line="240" w:lineRule="auto"/>
      </w:pPr>
      <w:r>
        <w:separator/>
      </w:r>
    </w:p>
  </w:endnote>
  <w:endnote w:type="continuationSeparator" w:id="0">
    <w:p w14:paraId="1160A3C0" w14:textId="77777777" w:rsidR="0010050A" w:rsidRDefault="0010050A" w:rsidP="00C8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C4C4D" w14:textId="77777777" w:rsidR="00DD2952" w:rsidRDefault="00DD29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E0C0F" w14:textId="77777777" w:rsidR="00DD2952" w:rsidRDefault="00DD295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14DFA" w14:textId="77777777" w:rsidR="00DD2952" w:rsidRDefault="00DD29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BD9F2" w14:textId="77777777" w:rsidR="0010050A" w:rsidRDefault="0010050A" w:rsidP="00C8717B">
      <w:pPr>
        <w:spacing w:after="0" w:line="240" w:lineRule="auto"/>
      </w:pPr>
      <w:r>
        <w:separator/>
      </w:r>
    </w:p>
  </w:footnote>
  <w:footnote w:type="continuationSeparator" w:id="0">
    <w:p w14:paraId="641C3ACF" w14:textId="77777777" w:rsidR="0010050A" w:rsidRDefault="0010050A" w:rsidP="00C8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F296" w14:textId="77777777" w:rsidR="00DD2952" w:rsidRDefault="00DD29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CACFA" w14:textId="77777777" w:rsidR="00C8717B" w:rsidRDefault="00C8717B" w:rsidP="00C8717B">
    <w:pPr>
      <w:pStyle w:val="Header"/>
      <w:jc w:val="center"/>
      <w:rPr>
        <w:rFonts w:ascii="Trebuchet MS" w:hAnsi="Trebuchet MS"/>
        <w:sz w:val="32"/>
        <w:szCs w:val="32"/>
      </w:rPr>
    </w:pPr>
    <w:bookmarkStart w:id="0" w:name="_GoBack"/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0DC62EB4" wp14:editId="06FA5768">
          <wp:extent cx="1994535" cy="506908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301" cy="517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4D128" w14:textId="77777777" w:rsidR="00C8717B" w:rsidRPr="00C8717B" w:rsidRDefault="00C8717B" w:rsidP="00C8717B">
    <w:pPr>
      <w:pStyle w:val="Header"/>
      <w:spacing w:before="120"/>
      <w:jc w:val="center"/>
      <w:rPr>
        <w:color w:val="5B6770"/>
        <w:sz w:val="24"/>
        <w:szCs w:val="24"/>
      </w:rPr>
    </w:pPr>
    <w:r w:rsidRPr="00C8717B">
      <w:rPr>
        <w:rFonts w:ascii="Trebuchet MS" w:hAnsi="Trebuchet MS"/>
        <w:color w:val="5B6770"/>
        <w:sz w:val="24"/>
        <w:szCs w:val="24"/>
      </w:rPr>
      <w:t>Flow Cytometry Core Facility</w:t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09A4C" w14:textId="77777777" w:rsidR="00DD2952" w:rsidRDefault="00DD29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0107"/>
    <w:multiLevelType w:val="hybridMultilevel"/>
    <w:tmpl w:val="DB1413D8"/>
    <w:lvl w:ilvl="0" w:tplc="EF5417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13C7"/>
    <w:multiLevelType w:val="hybridMultilevel"/>
    <w:tmpl w:val="8D78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C453E"/>
    <w:multiLevelType w:val="hybridMultilevel"/>
    <w:tmpl w:val="7646F13E"/>
    <w:lvl w:ilvl="0" w:tplc="38DE29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A64422"/>
    <w:multiLevelType w:val="hybridMultilevel"/>
    <w:tmpl w:val="7A7A1B6A"/>
    <w:lvl w:ilvl="0" w:tplc="1A907E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8F69BE"/>
    <w:multiLevelType w:val="hybridMultilevel"/>
    <w:tmpl w:val="457640E8"/>
    <w:lvl w:ilvl="0" w:tplc="45BA4B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581684"/>
    <w:multiLevelType w:val="hybridMultilevel"/>
    <w:tmpl w:val="5880AF6A"/>
    <w:lvl w:ilvl="0" w:tplc="38DE29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0620A1"/>
    <w:multiLevelType w:val="hybridMultilevel"/>
    <w:tmpl w:val="16A6295E"/>
    <w:lvl w:ilvl="0" w:tplc="38DE29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6F23A1"/>
    <w:multiLevelType w:val="hybridMultilevel"/>
    <w:tmpl w:val="16A6295E"/>
    <w:lvl w:ilvl="0" w:tplc="38DE29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C0"/>
    <w:rsid w:val="000412B6"/>
    <w:rsid w:val="0006153B"/>
    <w:rsid w:val="000671F4"/>
    <w:rsid w:val="0007530D"/>
    <w:rsid w:val="000A6157"/>
    <w:rsid w:val="000D316F"/>
    <w:rsid w:val="000F457D"/>
    <w:rsid w:val="0010050A"/>
    <w:rsid w:val="00110739"/>
    <w:rsid w:val="00173027"/>
    <w:rsid w:val="001841C5"/>
    <w:rsid w:val="001F2CEB"/>
    <w:rsid w:val="001F5F33"/>
    <w:rsid w:val="002A6385"/>
    <w:rsid w:val="002B2595"/>
    <w:rsid w:val="00326833"/>
    <w:rsid w:val="003926A8"/>
    <w:rsid w:val="003C6CFF"/>
    <w:rsid w:val="00483F41"/>
    <w:rsid w:val="004843D6"/>
    <w:rsid w:val="00503594"/>
    <w:rsid w:val="005254F6"/>
    <w:rsid w:val="00541331"/>
    <w:rsid w:val="005B74C7"/>
    <w:rsid w:val="0060418F"/>
    <w:rsid w:val="006A40ED"/>
    <w:rsid w:val="006F428C"/>
    <w:rsid w:val="00723368"/>
    <w:rsid w:val="00761A70"/>
    <w:rsid w:val="00762B15"/>
    <w:rsid w:val="007A05C4"/>
    <w:rsid w:val="007A1605"/>
    <w:rsid w:val="007F5F1B"/>
    <w:rsid w:val="008114D9"/>
    <w:rsid w:val="008913D6"/>
    <w:rsid w:val="008A2390"/>
    <w:rsid w:val="008C0784"/>
    <w:rsid w:val="00911539"/>
    <w:rsid w:val="00972976"/>
    <w:rsid w:val="00973559"/>
    <w:rsid w:val="009A5CF4"/>
    <w:rsid w:val="009C2CC6"/>
    <w:rsid w:val="00A42240"/>
    <w:rsid w:val="00AA01C0"/>
    <w:rsid w:val="00AC2DEE"/>
    <w:rsid w:val="00AD64E8"/>
    <w:rsid w:val="00AF31B2"/>
    <w:rsid w:val="00B24C5E"/>
    <w:rsid w:val="00B32A53"/>
    <w:rsid w:val="00B34020"/>
    <w:rsid w:val="00B446BB"/>
    <w:rsid w:val="00BB7A8D"/>
    <w:rsid w:val="00BE7410"/>
    <w:rsid w:val="00C51B09"/>
    <w:rsid w:val="00C83BA0"/>
    <w:rsid w:val="00C8717B"/>
    <w:rsid w:val="00CF21A8"/>
    <w:rsid w:val="00D16FCD"/>
    <w:rsid w:val="00D5414C"/>
    <w:rsid w:val="00D554AC"/>
    <w:rsid w:val="00DB5161"/>
    <w:rsid w:val="00DD2952"/>
    <w:rsid w:val="00DF4B46"/>
    <w:rsid w:val="00E35011"/>
    <w:rsid w:val="00E450AA"/>
    <w:rsid w:val="00E60C27"/>
    <w:rsid w:val="00E8331C"/>
    <w:rsid w:val="00EA74B2"/>
    <w:rsid w:val="00EE3201"/>
    <w:rsid w:val="00F11AD3"/>
    <w:rsid w:val="00F130B1"/>
    <w:rsid w:val="00F44645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C9E8"/>
  <w15:chartTrackingRefBased/>
  <w15:docId w15:val="{EFAA4FC5-CB2B-4A87-9829-E1D84AFB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6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1A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40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17B"/>
  </w:style>
  <w:style w:type="paragraph" w:styleId="Footer">
    <w:name w:val="footer"/>
    <w:basedOn w:val="Normal"/>
    <w:link w:val="FooterChar"/>
    <w:uiPriority w:val="99"/>
    <w:unhideWhenUsed/>
    <w:rsid w:val="00C87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lowjo.com/solutions/flowjo/downloads" TargetMode="Externa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20"/>
    <w:rsid w:val="00092ABA"/>
    <w:rsid w:val="00134646"/>
    <w:rsid w:val="00182CEA"/>
    <w:rsid w:val="001D548E"/>
    <w:rsid w:val="00331BCB"/>
    <w:rsid w:val="003E0E20"/>
    <w:rsid w:val="003F098C"/>
    <w:rsid w:val="00506C1B"/>
    <w:rsid w:val="00542D6B"/>
    <w:rsid w:val="00547B1E"/>
    <w:rsid w:val="007249CB"/>
    <w:rsid w:val="00763A61"/>
    <w:rsid w:val="007F6556"/>
    <w:rsid w:val="00822EC9"/>
    <w:rsid w:val="00956180"/>
    <w:rsid w:val="00AA3021"/>
    <w:rsid w:val="00BA3FF7"/>
    <w:rsid w:val="00BE307A"/>
    <w:rsid w:val="00C509CA"/>
    <w:rsid w:val="00F46F0E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180"/>
    <w:rPr>
      <w:color w:val="808080"/>
    </w:rPr>
  </w:style>
  <w:style w:type="paragraph" w:customStyle="1" w:styleId="5C42225443EE4ED6B4DBE58C53A70FEE">
    <w:name w:val="5C42225443EE4ED6B4DBE58C53A70FEE"/>
    <w:rsid w:val="00547B1E"/>
    <w:rPr>
      <w:rFonts w:eastAsiaTheme="minorHAnsi"/>
    </w:rPr>
  </w:style>
  <w:style w:type="paragraph" w:customStyle="1" w:styleId="C77F6A0ECDB249DDB1F23BFB5EEAD8FB">
    <w:name w:val="C77F6A0ECDB249DDB1F23BFB5EEAD8FB"/>
    <w:rsid w:val="00547B1E"/>
    <w:rPr>
      <w:rFonts w:eastAsiaTheme="minorHAnsi"/>
    </w:rPr>
  </w:style>
  <w:style w:type="paragraph" w:customStyle="1" w:styleId="72EC1686B8D64038AEA2FC9F57E1D90D">
    <w:name w:val="72EC1686B8D64038AEA2FC9F57E1D90D"/>
    <w:rsid w:val="00547B1E"/>
    <w:rPr>
      <w:rFonts w:eastAsiaTheme="minorHAnsi"/>
    </w:rPr>
  </w:style>
  <w:style w:type="paragraph" w:customStyle="1" w:styleId="5C42225443EE4ED6B4DBE58C53A70FEE1">
    <w:name w:val="5C42225443EE4ED6B4DBE58C53A70FEE1"/>
    <w:rsid w:val="00547B1E"/>
    <w:rPr>
      <w:rFonts w:eastAsiaTheme="minorHAnsi"/>
    </w:rPr>
  </w:style>
  <w:style w:type="paragraph" w:customStyle="1" w:styleId="C77F6A0ECDB249DDB1F23BFB5EEAD8FB1">
    <w:name w:val="C77F6A0ECDB249DDB1F23BFB5EEAD8FB1"/>
    <w:rsid w:val="00547B1E"/>
    <w:rPr>
      <w:rFonts w:eastAsiaTheme="minorHAnsi"/>
    </w:rPr>
  </w:style>
  <w:style w:type="paragraph" w:customStyle="1" w:styleId="72EC1686B8D64038AEA2FC9F57E1D90D1">
    <w:name w:val="72EC1686B8D64038AEA2FC9F57E1D90D1"/>
    <w:rsid w:val="00547B1E"/>
    <w:rPr>
      <w:rFonts w:eastAsiaTheme="minorHAnsi"/>
    </w:rPr>
  </w:style>
  <w:style w:type="paragraph" w:customStyle="1" w:styleId="CEE65D8B7B4B44279A9461EC6398A275">
    <w:name w:val="CEE65D8B7B4B44279A9461EC6398A275"/>
    <w:rsid w:val="00822EC9"/>
    <w:rPr>
      <w:rFonts w:eastAsiaTheme="minorHAnsi"/>
    </w:rPr>
  </w:style>
  <w:style w:type="paragraph" w:customStyle="1" w:styleId="173D646D7CE94C598D4C60C5AB2B78D1">
    <w:name w:val="173D646D7CE94C598D4C60C5AB2B78D1"/>
    <w:rsid w:val="00822EC9"/>
  </w:style>
  <w:style w:type="paragraph" w:customStyle="1" w:styleId="7940CAC8BDF94878A539345A2AB147F9">
    <w:name w:val="7940CAC8BDF94878A539345A2AB147F9"/>
    <w:rsid w:val="00822EC9"/>
  </w:style>
  <w:style w:type="paragraph" w:customStyle="1" w:styleId="7940CAC8BDF94878A539345A2AB147F91">
    <w:name w:val="7940CAC8BDF94878A539345A2AB147F91"/>
    <w:rsid w:val="00F46F0E"/>
    <w:rPr>
      <w:rFonts w:eastAsiaTheme="minorHAnsi"/>
    </w:rPr>
  </w:style>
  <w:style w:type="paragraph" w:customStyle="1" w:styleId="B00D4DB78680439F8EA6CA4F8EBF7DDB">
    <w:name w:val="B00D4DB78680439F8EA6CA4F8EBF7DDB"/>
    <w:rsid w:val="00F46F0E"/>
  </w:style>
  <w:style w:type="paragraph" w:customStyle="1" w:styleId="263AA9A664E34720BDB941D1DDFC89BD">
    <w:name w:val="263AA9A664E34720BDB941D1DDFC89BD"/>
    <w:rsid w:val="00F46F0E"/>
    <w:rPr>
      <w:rFonts w:eastAsiaTheme="minorHAnsi"/>
    </w:rPr>
  </w:style>
  <w:style w:type="paragraph" w:customStyle="1" w:styleId="7940CAC8BDF94878A539345A2AB147F92">
    <w:name w:val="7940CAC8BDF94878A539345A2AB147F92"/>
    <w:rsid w:val="00F46F0E"/>
    <w:rPr>
      <w:rFonts w:eastAsiaTheme="minorHAnsi"/>
    </w:rPr>
  </w:style>
  <w:style w:type="paragraph" w:customStyle="1" w:styleId="7940CAC8BDF94878A539345A2AB147F93">
    <w:name w:val="7940CAC8BDF94878A539345A2AB147F93"/>
    <w:rsid w:val="003F098C"/>
    <w:rPr>
      <w:rFonts w:eastAsiaTheme="minorHAnsi"/>
    </w:rPr>
  </w:style>
  <w:style w:type="paragraph" w:customStyle="1" w:styleId="BFA09790E7D9413F9288B3B551C271DE">
    <w:name w:val="BFA09790E7D9413F9288B3B551C271DE"/>
    <w:rsid w:val="00FC2B98"/>
    <w:rPr>
      <w:rFonts w:eastAsiaTheme="minorHAnsi"/>
    </w:rPr>
  </w:style>
  <w:style w:type="paragraph" w:customStyle="1" w:styleId="7940CAC8BDF94878A539345A2AB147F94">
    <w:name w:val="7940CAC8BDF94878A539345A2AB147F94"/>
    <w:rsid w:val="00FC2B98"/>
    <w:rPr>
      <w:rFonts w:eastAsiaTheme="minorHAnsi"/>
    </w:rPr>
  </w:style>
  <w:style w:type="paragraph" w:customStyle="1" w:styleId="7940CAC8BDF94878A539345A2AB147F95">
    <w:name w:val="7940CAC8BDF94878A539345A2AB147F95"/>
    <w:rsid w:val="00FC2B98"/>
    <w:rPr>
      <w:rFonts w:eastAsiaTheme="minorHAnsi"/>
    </w:rPr>
  </w:style>
  <w:style w:type="paragraph" w:customStyle="1" w:styleId="E03A4E70BA994477868F6DD5CD79B836">
    <w:name w:val="E03A4E70BA994477868F6DD5CD79B836"/>
    <w:rsid w:val="00FC2B98"/>
  </w:style>
  <w:style w:type="paragraph" w:customStyle="1" w:styleId="99E6D26678B249EB9A8352521D0D0301">
    <w:name w:val="99E6D26678B249EB9A8352521D0D0301"/>
    <w:rsid w:val="00FC2B98"/>
  </w:style>
  <w:style w:type="paragraph" w:customStyle="1" w:styleId="CBC3BBF7AE874670BB829ECB4D277239">
    <w:name w:val="CBC3BBF7AE874670BB829ECB4D277239"/>
    <w:rsid w:val="00FC2B98"/>
  </w:style>
  <w:style w:type="paragraph" w:customStyle="1" w:styleId="977F0612E3A04A5AA27B14531C82B048">
    <w:name w:val="977F0612E3A04A5AA27B14531C82B048"/>
    <w:rsid w:val="00C509CA"/>
    <w:rPr>
      <w:rFonts w:eastAsiaTheme="minorHAnsi"/>
    </w:rPr>
  </w:style>
  <w:style w:type="paragraph" w:customStyle="1" w:styleId="E03A4E70BA994477868F6DD5CD79B8361">
    <w:name w:val="E03A4E70BA994477868F6DD5CD79B8361"/>
    <w:rsid w:val="00C509CA"/>
    <w:rPr>
      <w:rFonts w:eastAsiaTheme="minorHAnsi"/>
    </w:rPr>
  </w:style>
  <w:style w:type="paragraph" w:customStyle="1" w:styleId="99E6D26678B249EB9A8352521D0D03011">
    <w:name w:val="99E6D26678B249EB9A8352521D0D03011"/>
    <w:rsid w:val="00C509CA"/>
    <w:rPr>
      <w:rFonts w:eastAsiaTheme="minorHAnsi"/>
    </w:rPr>
  </w:style>
  <w:style w:type="paragraph" w:customStyle="1" w:styleId="CBC3BBF7AE874670BB829ECB4D2772391">
    <w:name w:val="CBC3BBF7AE874670BB829ECB4D2772391"/>
    <w:rsid w:val="00C509CA"/>
    <w:rPr>
      <w:rFonts w:eastAsiaTheme="minorHAnsi"/>
    </w:rPr>
  </w:style>
  <w:style w:type="paragraph" w:customStyle="1" w:styleId="ED468D6C59BB49318843FB41BF6A5221">
    <w:name w:val="ED468D6C59BB49318843FB41BF6A5221"/>
    <w:rsid w:val="00C509CA"/>
    <w:rPr>
      <w:rFonts w:eastAsiaTheme="minorHAnsi"/>
    </w:rPr>
  </w:style>
  <w:style w:type="paragraph" w:customStyle="1" w:styleId="8C1A1764904A4447934272798DA6D304">
    <w:name w:val="8C1A1764904A4447934272798DA6D304"/>
    <w:rsid w:val="00956180"/>
  </w:style>
  <w:style w:type="paragraph" w:customStyle="1" w:styleId="9FFD998EB766491489181F4F5A9DF286">
    <w:name w:val="9FFD998EB766491489181F4F5A9DF286"/>
    <w:rsid w:val="00956180"/>
  </w:style>
  <w:style w:type="paragraph" w:customStyle="1" w:styleId="EE0B16147B384B649D7ED606916A8D95">
    <w:name w:val="EE0B16147B384B649D7ED606916A8D95"/>
    <w:rsid w:val="00956180"/>
  </w:style>
  <w:style w:type="paragraph" w:customStyle="1" w:styleId="09A19A848B7A4D4FBE7B7FFAF7AFA861">
    <w:name w:val="09A19A848B7A4D4FBE7B7FFAF7AFA861"/>
    <w:rsid w:val="00956180"/>
  </w:style>
  <w:style w:type="paragraph" w:customStyle="1" w:styleId="A7E60EEB51E12D4888C2DBC15755303A">
    <w:name w:val="A7E60EEB51E12D4888C2DBC15755303A"/>
    <w:rsid w:val="00BA3FF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437</Words>
  <Characters>2496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Kusser</dc:creator>
  <cp:keywords/>
  <dc:description/>
  <cp:lastModifiedBy>Microsoft Office User</cp:lastModifiedBy>
  <cp:revision>3</cp:revision>
  <cp:lastPrinted>2016-10-27T13:51:00Z</cp:lastPrinted>
  <dcterms:created xsi:type="dcterms:W3CDTF">2017-03-30T13:36:00Z</dcterms:created>
  <dcterms:modified xsi:type="dcterms:W3CDTF">2017-04-18T18:21:00Z</dcterms:modified>
</cp:coreProperties>
</file>